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8379" w14:textId="77777777" w:rsidR="00293D26" w:rsidRPr="00BF4586" w:rsidRDefault="00293D26" w:rsidP="00293D26">
      <w:pPr>
        <w:outlineLvl w:val="2"/>
        <w:rPr>
          <w:rFonts w:eastAsia="Times New Roman" w:cs="Arial"/>
          <w:b/>
          <w:color w:val="434343"/>
          <w:sz w:val="32"/>
          <w:szCs w:val="32"/>
          <w:lang w:val="et-EE" w:eastAsia="en-GB"/>
        </w:rPr>
      </w:pPr>
    </w:p>
    <w:p w14:paraId="40B735B1" w14:textId="28B7E86C" w:rsidR="00BF4586" w:rsidRPr="00BF4586" w:rsidRDefault="00293D26" w:rsidP="00BF4586">
      <w:pPr>
        <w:outlineLvl w:val="2"/>
        <w:rPr>
          <w:rFonts w:eastAsia="Times New Roman" w:cs="Arial"/>
          <w:b/>
          <w:color w:val="434343"/>
          <w:sz w:val="40"/>
          <w:szCs w:val="40"/>
          <w:lang w:val="et-EE" w:eastAsia="en-GB"/>
        </w:rPr>
      </w:pPr>
      <w:r w:rsidRPr="00BF4586">
        <w:rPr>
          <w:rFonts w:eastAsia="Times New Roman" w:cs="Arial"/>
          <w:b/>
          <w:color w:val="434343"/>
          <w:sz w:val="40"/>
          <w:szCs w:val="40"/>
          <w:lang w:val="et-EE" w:eastAsia="en-GB"/>
        </w:rPr>
        <w:t>Usaldus, koostöö, kaasamine</w:t>
      </w:r>
      <w:r w:rsidR="00BF4586" w:rsidRPr="00BF4586">
        <w:rPr>
          <w:rFonts w:eastAsia="Times New Roman" w:cs="Arial"/>
          <w:b/>
          <w:color w:val="434343"/>
          <w:sz w:val="40"/>
          <w:szCs w:val="40"/>
          <w:lang w:val="et-EE" w:eastAsia="en-GB"/>
        </w:rPr>
        <w:t xml:space="preserve"> </w:t>
      </w:r>
      <w:r w:rsidR="00901076">
        <w:rPr>
          <w:rFonts w:eastAsia="Times New Roman" w:cs="Arial"/>
          <w:b/>
          <w:color w:val="434343"/>
          <w:sz w:val="40"/>
          <w:szCs w:val="40"/>
          <w:lang w:val="et-EE" w:eastAsia="en-GB"/>
        </w:rPr>
        <w:t>-</w:t>
      </w:r>
      <w:r w:rsidR="00BF4586" w:rsidRPr="00BF4586">
        <w:rPr>
          <w:rFonts w:eastAsia="Times New Roman" w:cs="Arial"/>
          <w:b/>
          <w:color w:val="434343"/>
          <w:sz w:val="40"/>
          <w:szCs w:val="40"/>
          <w:lang w:val="et-EE" w:eastAsia="en-GB"/>
        </w:rPr>
        <w:t xml:space="preserve"> </w:t>
      </w:r>
      <w:proofErr w:type="spellStart"/>
      <w:r w:rsidR="00BF4586" w:rsidRPr="00BF4586">
        <w:rPr>
          <w:rFonts w:eastAsia="Times New Roman" w:cs="Arial"/>
          <w:b/>
          <w:color w:val="434343"/>
          <w:sz w:val="40"/>
          <w:szCs w:val="40"/>
          <w:lang w:val="et-EE" w:eastAsia="en-GB"/>
        </w:rPr>
        <w:t>Godi</w:t>
      </w:r>
      <w:proofErr w:type="spellEnd"/>
      <w:r w:rsidR="00BF4586" w:rsidRPr="00BF4586">
        <w:rPr>
          <w:rFonts w:eastAsia="Times New Roman" w:cs="Arial"/>
          <w:b/>
          <w:color w:val="434343"/>
          <w:sz w:val="40"/>
          <w:szCs w:val="40"/>
          <w:lang w:val="et-EE" w:eastAsia="en-GB"/>
        </w:rPr>
        <w:t xml:space="preserve"> Kelleri loengud</w:t>
      </w:r>
    </w:p>
    <w:p w14:paraId="2F311E38" w14:textId="77777777" w:rsidR="00293D26" w:rsidRPr="00BF4586" w:rsidRDefault="00293D26" w:rsidP="00293D26">
      <w:pPr>
        <w:outlineLvl w:val="2"/>
        <w:rPr>
          <w:rFonts w:eastAsia="Times New Roman" w:cs="Arial"/>
          <w:b/>
          <w:color w:val="434343"/>
          <w:sz w:val="28"/>
          <w:szCs w:val="28"/>
          <w:lang w:val="et-EE" w:eastAsia="en-GB"/>
        </w:rPr>
      </w:pPr>
    </w:p>
    <w:p w14:paraId="0A6107A4" w14:textId="04AFBA07" w:rsidR="00E53D25" w:rsidRPr="00BF4586" w:rsidRDefault="00E53D25" w:rsidP="00293D26">
      <w:pPr>
        <w:outlineLvl w:val="2"/>
        <w:rPr>
          <w:rFonts w:cs="Arial"/>
          <w:b/>
          <w:bCs/>
          <w:color w:val="222222"/>
          <w:sz w:val="28"/>
          <w:szCs w:val="28"/>
          <w:u w:val="single"/>
          <w:shd w:val="clear" w:color="auto" w:fill="FFFFFF"/>
          <w:lang w:val="et-EE" w:eastAsia="en-GB"/>
        </w:rPr>
      </w:pPr>
      <w:r w:rsidRPr="00BF4586">
        <w:rPr>
          <w:rFonts w:eastAsia="Times New Roman" w:cs="Arial"/>
          <w:b/>
          <w:color w:val="434343"/>
          <w:sz w:val="28"/>
          <w:szCs w:val="28"/>
          <w:u w:val="single"/>
          <w:lang w:val="et-EE" w:eastAsia="en-GB"/>
        </w:rPr>
        <w:t>Käitumisraskusega laps</w:t>
      </w:r>
      <w:r w:rsidRPr="00BF4586">
        <w:rPr>
          <w:rFonts w:eastAsia="Times New Roman" w:cs="Arial"/>
          <w:b/>
          <w:color w:val="222222"/>
          <w:sz w:val="28"/>
          <w:szCs w:val="28"/>
          <w:u w:val="single"/>
          <w:shd w:val="clear" w:color="auto" w:fill="FFFFFF"/>
          <w:lang w:val="et-EE" w:eastAsia="en-GB"/>
        </w:rPr>
        <w:t xml:space="preserve"> </w:t>
      </w:r>
      <w:r w:rsidR="00901076">
        <w:rPr>
          <w:rFonts w:eastAsia="Times New Roman" w:cs="Arial"/>
          <w:b/>
          <w:color w:val="222222"/>
          <w:sz w:val="28"/>
          <w:szCs w:val="28"/>
          <w:u w:val="single"/>
          <w:shd w:val="clear" w:color="auto" w:fill="FFFFFF"/>
          <w:lang w:val="et-EE" w:eastAsia="en-GB"/>
        </w:rPr>
        <w:t>-</w:t>
      </w:r>
      <w:r w:rsidRPr="00BF4586">
        <w:rPr>
          <w:rFonts w:eastAsia="Times New Roman" w:cs="Arial"/>
          <w:b/>
          <w:color w:val="434343"/>
          <w:sz w:val="28"/>
          <w:szCs w:val="28"/>
          <w:u w:val="single"/>
          <w:lang w:val="et-EE" w:eastAsia="en-GB"/>
        </w:rPr>
        <w:t xml:space="preserve"> kuidas kaasata?</w:t>
      </w:r>
      <w:r w:rsidRPr="00BF4586">
        <w:rPr>
          <w:rFonts w:cs="Arial"/>
          <w:b/>
          <w:bCs/>
          <w:color w:val="222222"/>
          <w:sz w:val="28"/>
          <w:szCs w:val="28"/>
          <w:u w:val="single"/>
          <w:shd w:val="clear" w:color="auto" w:fill="FFFFFF"/>
          <w:lang w:val="et-EE" w:eastAsia="en-GB"/>
        </w:rPr>
        <w:t xml:space="preserve"> </w:t>
      </w:r>
    </w:p>
    <w:p w14:paraId="7F16106E" w14:textId="77C64F0B" w:rsidR="00E53D25" w:rsidRPr="00BF4586" w:rsidRDefault="00293D26" w:rsidP="00293D26">
      <w:pPr>
        <w:outlineLvl w:val="2"/>
        <w:rPr>
          <w:rFonts w:cs="Arial"/>
          <w:color w:val="222222"/>
          <w:sz w:val="22"/>
          <w:szCs w:val="22"/>
          <w:shd w:val="clear" w:color="auto" w:fill="FFFFFF"/>
          <w:lang w:val="et-EE" w:eastAsia="en-GB"/>
        </w:rPr>
      </w:pPr>
      <w:r w:rsidRPr="00BF4586">
        <w:rPr>
          <w:rFonts w:eastAsia="Times New Roman" w:cs="Arial"/>
          <w:b/>
          <w:color w:val="434343"/>
          <w:sz w:val="28"/>
          <w:szCs w:val="28"/>
          <w:lang w:val="et-EE" w:eastAsia="en-GB"/>
        </w:rPr>
        <w:t xml:space="preserve">K </w:t>
      </w:r>
      <w:r w:rsidR="00901076">
        <w:rPr>
          <w:rFonts w:eastAsia="Times New Roman" w:cs="Arial"/>
          <w:b/>
          <w:color w:val="434343"/>
          <w:sz w:val="28"/>
          <w:szCs w:val="28"/>
          <w:lang w:val="et-EE" w:eastAsia="en-GB"/>
        </w:rPr>
        <w:t>17.</w:t>
      </w:r>
      <w:r w:rsidR="00D7779E">
        <w:rPr>
          <w:rFonts w:eastAsia="Times New Roman" w:cs="Arial"/>
          <w:b/>
          <w:color w:val="434343"/>
          <w:sz w:val="28"/>
          <w:szCs w:val="28"/>
          <w:lang w:val="et-EE" w:eastAsia="en-GB"/>
        </w:rPr>
        <w:t>01</w:t>
      </w:r>
      <w:r w:rsidRPr="00BF4586">
        <w:rPr>
          <w:rFonts w:eastAsia="Times New Roman" w:cs="Arial"/>
          <w:b/>
          <w:color w:val="434343"/>
          <w:sz w:val="28"/>
          <w:szCs w:val="28"/>
          <w:lang w:val="et-EE" w:eastAsia="en-GB"/>
        </w:rPr>
        <w:t xml:space="preserve"> </w:t>
      </w:r>
      <w:r w:rsidR="006D69A8">
        <w:rPr>
          <w:rFonts w:eastAsia="Times New Roman" w:cs="Arial"/>
          <w:b/>
          <w:color w:val="434343"/>
          <w:sz w:val="28"/>
          <w:szCs w:val="28"/>
          <w:lang w:val="et-EE" w:eastAsia="en-GB"/>
        </w:rPr>
        <w:t>13:00</w:t>
      </w:r>
      <w:r w:rsidRPr="00BF4586">
        <w:rPr>
          <w:rFonts w:eastAsia="Times New Roman" w:cs="Arial"/>
          <w:b/>
          <w:color w:val="434343"/>
          <w:sz w:val="28"/>
          <w:szCs w:val="28"/>
          <w:lang w:val="et-EE" w:eastAsia="en-GB"/>
        </w:rPr>
        <w:t>–17:30</w:t>
      </w:r>
      <w:r w:rsidRPr="00BF4586">
        <w:rPr>
          <w:rFonts w:cs="Arial"/>
          <w:b/>
          <w:bCs/>
          <w:color w:val="222222"/>
          <w:sz w:val="28"/>
          <w:szCs w:val="28"/>
          <w:shd w:val="clear" w:color="auto" w:fill="FFFFFF"/>
          <w:lang w:val="et-EE" w:eastAsia="en-GB"/>
        </w:rPr>
        <w:t xml:space="preserve"> </w:t>
      </w:r>
      <w:r w:rsidR="00562284" w:rsidRPr="00BF4586">
        <w:rPr>
          <w:rFonts w:cs="Arial"/>
          <w:color w:val="222222"/>
          <w:sz w:val="22"/>
          <w:szCs w:val="22"/>
          <w:shd w:val="clear" w:color="auto" w:fill="FFFFFF"/>
          <w:lang w:val="et-EE" w:eastAsia="en-GB"/>
        </w:rPr>
        <w:t>Ta</w:t>
      </w:r>
      <w:r w:rsidR="00562284">
        <w:rPr>
          <w:rFonts w:cs="Arial"/>
          <w:color w:val="222222"/>
          <w:sz w:val="22"/>
          <w:szCs w:val="22"/>
          <w:shd w:val="clear" w:color="auto" w:fill="FFFFFF"/>
          <w:lang w:val="et-EE" w:eastAsia="en-GB"/>
        </w:rPr>
        <w:t xml:space="preserve">rtumaa Rajaleidja keskuse saalis, </w:t>
      </w:r>
      <w:r w:rsidR="00E03AD4">
        <w:rPr>
          <w:rFonts w:cs="Arial"/>
          <w:color w:val="222222"/>
          <w:sz w:val="22"/>
          <w:szCs w:val="22"/>
          <w:shd w:val="clear" w:color="auto" w:fill="FFFFFF"/>
          <w:lang w:val="et-EE" w:eastAsia="en-GB"/>
        </w:rPr>
        <w:t xml:space="preserve">V korrus, </w:t>
      </w:r>
      <w:r w:rsidR="00562284">
        <w:rPr>
          <w:rFonts w:cs="Arial"/>
          <w:color w:val="222222"/>
          <w:sz w:val="22"/>
          <w:szCs w:val="22"/>
          <w:shd w:val="clear" w:color="auto" w:fill="FFFFFF"/>
          <w:lang w:val="et-EE" w:eastAsia="en-GB"/>
        </w:rPr>
        <w:t>Tähe tn 4</w:t>
      </w:r>
      <w:r w:rsidR="00E03AD4">
        <w:rPr>
          <w:rFonts w:cs="Arial"/>
          <w:color w:val="222222"/>
          <w:sz w:val="22"/>
          <w:szCs w:val="22"/>
          <w:shd w:val="clear" w:color="auto" w:fill="FFFFFF"/>
          <w:lang w:val="et-EE" w:eastAsia="en-GB"/>
        </w:rPr>
        <w:t>,</w:t>
      </w:r>
      <w:r w:rsidR="00901076">
        <w:rPr>
          <w:rFonts w:cs="Arial"/>
          <w:color w:val="222222"/>
          <w:sz w:val="22"/>
          <w:szCs w:val="22"/>
          <w:shd w:val="clear" w:color="auto" w:fill="FFFFFF"/>
          <w:lang w:val="et-EE" w:eastAsia="en-GB"/>
        </w:rPr>
        <w:t xml:space="preserve"> </w:t>
      </w:r>
      <w:r w:rsidR="00E03AD4">
        <w:rPr>
          <w:rFonts w:cs="Arial"/>
          <w:color w:val="222222"/>
          <w:sz w:val="22"/>
          <w:szCs w:val="22"/>
          <w:shd w:val="clear" w:color="auto" w:fill="FFFFFF"/>
          <w:lang w:val="et-EE" w:eastAsia="en-GB"/>
        </w:rPr>
        <w:t>Tartu</w:t>
      </w:r>
    </w:p>
    <w:p w14:paraId="0C814B44" w14:textId="77777777" w:rsidR="00C51937" w:rsidRPr="00BF4586" w:rsidRDefault="00C51937" w:rsidP="00293D26">
      <w:pPr>
        <w:rPr>
          <w:rFonts w:cs="Arial"/>
          <w:b/>
          <w:bCs/>
          <w:color w:val="222222"/>
          <w:sz w:val="28"/>
          <w:szCs w:val="28"/>
          <w:shd w:val="clear" w:color="auto" w:fill="FFFFFF"/>
          <w:lang w:val="et-EE" w:eastAsia="en-GB"/>
        </w:rPr>
      </w:pPr>
    </w:p>
    <w:p w14:paraId="57313A8E" w14:textId="77777777" w:rsidR="00E53D25" w:rsidRPr="00BF4586" w:rsidRDefault="00E53D25" w:rsidP="00BD384C">
      <w:pPr>
        <w:jc w:val="both"/>
        <w:rPr>
          <w:rFonts w:cs="Arial"/>
          <w:color w:val="222222"/>
          <w:shd w:val="clear" w:color="auto" w:fill="FFFFFF"/>
          <w:lang w:val="et-EE" w:eastAsia="en-GB"/>
        </w:rPr>
      </w:pPr>
      <w:r w:rsidRPr="00BF4586">
        <w:rPr>
          <w:rFonts w:cs="Arial"/>
          <w:color w:val="222222"/>
          <w:shd w:val="clear" w:color="auto" w:fill="FFFFFF"/>
          <w:lang w:val="et-EE" w:eastAsia="en-GB"/>
        </w:rPr>
        <w:t xml:space="preserve">Käitumisraskuse põhjused võivad olla väga erinevad, näiteks õpiraskus, õigel ajal toetuseta jäämine, probleemid kodus, lein. Samuti avaldub käitumisraskus mitut moodi, alates pidevast tähelepanu nõudmisest kuni täiskasvanute vältimise ja täieliku endasse sulgumiseni. </w:t>
      </w:r>
      <w:r w:rsidRPr="00BF4586">
        <w:rPr>
          <w:rFonts w:eastAsia="Times New Roman" w:cs="Times New Roman"/>
          <w:lang w:val="et-EE" w:eastAsia="en-GB"/>
        </w:rPr>
        <w:t>Kuidas</w:t>
      </w:r>
      <w:r w:rsidRPr="00BF4586">
        <w:rPr>
          <w:rFonts w:cs="Arial"/>
          <w:color w:val="222222"/>
          <w:shd w:val="clear" w:color="auto" w:fill="FFFFFF"/>
          <w:lang w:val="et-EE" w:eastAsia="en-GB"/>
        </w:rPr>
        <w:t xml:space="preserve"> kujundada suhtumist ja keskkonda käitumisraskusega lapse ümber nii, et ta tuleks toime oma kooli- ning igapäevaeluga. Vaatluse all on lapsed erinevatel arenguetappidel eelkoolieast kuni puberteedi- ja noorukieani. </w:t>
      </w:r>
    </w:p>
    <w:p w14:paraId="16A04509" w14:textId="77777777" w:rsidR="00E53D25" w:rsidRPr="00BF4586" w:rsidRDefault="00E53D25" w:rsidP="00293D26">
      <w:pPr>
        <w:tabs>
          <w:tab w:val="left" w:pos="1652"/>
        </w:tabs>
        <w:rPr>
          <w:rFonts w:cs="Arial"/>
          <w:color w:val="222222"/>
          <w:shd w:val="clear" w:color="auto" w:fill="FFFFFF"/>
          <w:lang w:val="et-EE" w:eastAsia="en-GB"/>
        </w:rPr>
      </w:pPr>
      <w:r w:rsidRPr="00BF4586">
        <w:rPr>
          <w:rFonts w:cs="Arial"/>
          <w:color w:val="222222"/>
          <w:shd w:val="clear" w:color="auto" w:fill="FFFFFF"/>
          <w:lang w:val="et-EE" w:eastAsia="en-GB"/>
        </w:rPr>
        <w:tab/>
      </w:r>
    </w:p>
    <w:p w14:paraId="1D852FE1" w14:textId="4131CF97" w:rsidR="00E53D25" w:rsidRPr="00BF4586" w:rsidRDefault="00901076" w:rsidP="00293D26">
      <w:pPr>
        <w:rPr>
          <w:rFonts w:cs="Times New Roman"/>
          <w:lang w:val="et-EE" w:eastAsia="en-GB"/>
        </w:rPr>
      </w:pPr>
      <w:r>
        <w:rPr>
          <w:rFonts w:cs="Arial"/>
          <w:color w:val="222222"/>
          <w:shd w:val="clear" w:color="auto" w:fill="FFFFFF"/>
          <w:lang w:val="et-EE" w:eastAsia="en-GB"/>
        </w:rPr>
        <w:t>13:</w:t>
      </w:r>
      <w:r w:rsidR="00E53D25" w:rsidRPr="00BF4586">
        <w:rPr>
          <w:rFonts w:cs="Arial"/>
          <w:color w:val="222222"/>
          <w:shd w:val="clear" w:color="auto" w:fill="FFFFFF"/>
          <w:lang w:val="et-EE" w:eastAsia="en-GB"/>
        </w:rPr>
        <w:t>00</w:t>
      </w:r>
      <w:r w:rsidR="006D69A8">
        <w:rPr>
          <w:rFonts w:cs="Arial"/>
          <w:color w:val="222222"/>
          <w:shd w:val="clear" w:color="auto" w:fill="FFFFFF"/>
          <w:lang w:val="et-EE" w:eastAsia="en-GB"/>
        </w:rPr>
        <w:t>–</w:t>
      </w:r>
      <w:r w:rsidR="00E53D25" w:rsidRPr="00BF4586">
        <w:rPr>
          <w:rFonts w:cs="Arial"/>
          <w:color w:val="222222"/>
          <w:shd w:val="clear" w:color="auto" w:fill="FFFFFF"/>
          <w:lang w:val="et-EE" w:eastAsia="en-GB"/>
        </w:rPr>
        <w:t>1</w:t>
      </w:r>
      <w:r>
        <w:rPr>
          <w:rFonts w:cs="Arial"/>
          <w:color w:val="222222"/>
          <w:shd w:val="clear" w:color="auto" w:fill="FFFFFF"/>
          <w:lang w:val="et-EE" w:eastAsia="en-GB"/>
        </w:rPr>
        <w:t>5:</w:t>
      </w:r>
      <w:r w:rsidR="006D69A8">
        <w:rPr>
          <w:rFonts w:cs="Arial"/>
          <w:color w:val="222222"/>
          <w:shd w:val="clear" w:color="auto" w:fill="FFFFFF"/>
          <w:lang w:val="et-EE" w:eastAsia="en-GB"/>
        </w:rPr>
        <w:t>00 Eelkooli</w:t>
      </w:r>
      <w:r w:rsidR="00E53D25" w:rsidRPr="00BF4586">
        <w:rPr>
          <w:rFonts w:cs="Arial"/>
          <w:color w:val="222222"/>
          <w:shd w:val="clear" w:color="auto" w:fill="FFFFFF"/>
          <w:lang w:val="et-EE" w:eastAsia="en-GB"/>
        </w:rPr>
        <w:t>iga ja madalam kooliaste.</w:t>
      </w:r>
    </w:p>
    <w:p w14:paraId="198A9AC4" w14:textId="220F9799" w:rsidR="00E53D25" w:rsidRPr="00BF4586" w:rsidRDefault="00901076" w:rsidP="00293D26">
      <w:pPr>
        <w:rPr>
          <w:rFonts w:cs="Times New Roman"/>
          <w:lang w:val="et-EE" w:eastAsia="en-GB"/>
        </w:rPr>
      </w:pPr>
      <w:r>
        <w:rPr>
          <w:rFonts w:cs="Arial"/>
          <w:color w:val="222222"/>
          <w:shd w:val="clear" w:color="auto" w:fill="FFFFFF"/>
          <w:lang w:val="et-EE" w:eastAsia="en-GB"/>
        </w:rPr>
        <w:t>15:</w:t>
      </w:r>
      <w:r w:rsidR="00E53D25" w:rsidRPr="00BF4586">
        <w:rPr>
          <w:rFonts w:cs="Arial"/>
          <w:color w:val="222222"/>
          <w:shd w:val="clear" w:color="auto" w:fill="FFFFFF"/>
          <w:lang w:val="et-EE" w:eastAsia="en-GB"/>
        </w:rPr>
        <w:t>30</w:t>
      </w:r>
      <w:r w:rsidR="006D69A8">
        <w:rPr>
          <w:rFonts w:cs="Arial"/>
          <w:color w:val="222222"/>
          <w:shd w:val="clear" w:color="auto" w:fill="FFFFFF"/>
          <w:lang w:val="et-EE" w:eastAsia="en-GB"/>
        </w:rPr>
        <w:t>–</w:t>
      </w:r>
      <w:r w:rsidR="00E53D25" w:rsidRPr="00BF4586">
        <w:rPr>
          <w:rFonts w:cs="Arial"/>
          <w:color w:val="222222"/>
          <w:shd w:val="clear" w:color="auto" w:fill="FFFFFF"/>
          <w:lang w:val="et-EE" w:eastAsia="en-GB"/>
        </w:rPr>
        <w:t>1</w:t>
      </w:r>
      <w:r>
        <w:rPr>
          <w:rFonts w:cs="Arial"/>
          <w:color w:val="222222"/>
          <w:shd w:val="clear" w:color="auto" w:fill="FFFFFF"/>
          <w:lang w:val="et-EE" w:eastAsia="en-GB"/>
        </w:rPr>
        <w:t>7:</w:t>
      </w:r>
      <w:r w:rsidR="00E53D25" w:rsidRPr="00BF4586">
        <w:rPr>
          <w:rFonts w:cs="Arial"/>
          <w:color w:val="222222"/>
          <w:shd w:val="clear" w:color="auto" w:fill="FFFFFF"/>
          <w:lang w:val="et-EE" w:eastAsia="en-GB"/>
        </w:rPr>
        <w:t>30 Puberteet ja noorukiiga.</w:t>
      </w:r>
    </w:p>
    <w:p w14:paraId="75600460" w14:textId="77777777" w:rsidR="00293D26" w:rsidRPr="00BF4586" w:rsidRDefault="00293D26" w:rsidP="00293D26">
      <w:pPr>
        <w:rPr>
          <w:rFonts w:cs="Arial"/>
          <w:color w:val="222222"/>
          <w:shd w:val="clear" w:color="auto" w:fill="FFFFFF"/>
          <w:lang w:val="et-EE" w:eastAsia="en-GB"/>
        </w:rPr>
      </w:pPr>
    </w:p>
    <w:p w14:paraId="7F94D966" w14:textId="42BA44D2" w:rsidR="00E53D25" w:rsidRPr="00BF4586" w:rsidRDefault="006D69A8" w:rsidP="00293D26">
      <w:pPr>
        <w:rPr>
          <w:rFonts w:cs="Times New Roman"/>
          <w:lang w:val="et-EE" w:eastAsia="en-GB"/>
        </w:rPr>
      </w:pPr>
      <w:r>
        <w:rPr>
          <w:rFonts w:cs="Arial"/>
          <w:color w:val="222222"/>
          <w:shd w:val="clear" w:color="auto" w:fill="FFFFFF"/>
          <w:lang w:val="et-EE" w:eastAsia="en-GB"/>
        </w:rPr>
        <w:t>Registreeri</w:t>
      </w:r>
      <w:r w:rsidR="00E53D25" w:rsidRPr="00BF4586">
        <w:rPr>
          <w:rFonts w:cs="Arial"/>
          <w:color w:val="222222"/>
          <w:shd w:val="clear" w:color="auto" w:fill="FFFFFF"/>
          <w:lang w:val="et-EE" w:eastAsia="en-GB"/>
        </w:rPr>
        <w:t xml:space="preserve">misvorm ja info: </w:t>
      </w:r>
      <w:hyperlink r:id="rId4" w:history="1">
        <w:r w:rsidR="00E53D25" w:rsidRPr="00BF4586">
          <w:rPr>
            <w:rFonts w:cs="Arial"/>
            <w:color w:val="1155CC"/>
            <w:u w:val="single"/>
            <w:shd w:val="clear" w:color="auto" w:fill="FFFFFF"/>
            <w:lang w:val="et-EE" w:eastAsia="en-GB"/>
          </w:rPr>
          <w:t>https://goo.gl/forms/QA8oEYDDZkQtTU2E3</w:t>
        </w:r>
      </w:hyperlink>
    </w:p>
    <w:p w14:paraId="0C650815" w14:textId="7EFDF178" w:rsidR="00E53D25" w:rsidRPr="00BF4586" w:rsidRDefault="00E53D25" w:rsidP="00293D26">
      <w:pPr>
        <w:rPr>
          <w:rFonts w:cs="Times New Roman"/>
          <w:lang w:val="et-EE" w:eastAsia="en-GB"/>
        </w:rPr>
      </w:pPr>
      <w:r w:rsidRPr="00BF4586">
        <w:rPr>
          <w:rFonts w:cs="Arial"/>
          <w:color w:val="222222"/>
          <w:shd w:val="clear" w:color="auto" w:fill="FFFFFF"/>
          <w:lang w:val="et-EE" w:eastAsia="en-GB"/>
        </w:rPr>
        <w:t>Tasu</w:t>
      </w:r>
      <w:r w:rsidR="00BF4586">
        <w:rPr>
          <w:rFonts w:cs="Arial"/>
          <w:color w:val="222222"/>
          <w:shd w:val="clear" w:color="auto" w:fill="FFFFFF"/>
          <w:lang w:val="et-EE" w:eastAsia="en-GB"/>
        </w:rPr>
        <w:t>:</w:t>
      </w:r>
      <w:r w:rsidRPr="00BF4586">
        <w:rPr>
          <w:rFonts w:cs="Arial"/>
          <w:color w:val="222222"/>
          <w:shd w:val="clear" w:color="auto" w:fill="FFFFFF"/>
          <w:lang w:val="et-EE" w:eastAsia="en-GB"/>
        </w:rPr>
        <w:t xml:space="preserve"> 25 eurot</w:t>
      </w:r>
      <w:r w:rsidR="00BF4586">
        <w:rPr>
          <w:rFonts w:cs="Arial"/>
          <w:color w:val="222222"/>
          <w:shd w:val="clear" w:color="auto" w:fill="FFFFFF"/>
          <w:lang w:val="et-EE" w:eastAsia="en-GB"/>
        </w:rPr>
        <w:t>, üks loeng</w:t>
      </w:r>
      <w:r w:rsidRPr="00BF4586">
        <w:rPr>
          <w:rFonts w:cs="Arial"/>
          <w:color w:val="222222"/>
          <w:shd w:val="clear" w:color="auto" w:fill="FFFFFF"/>
          <w:lang w:val="et-EE" w:eastAsia="en-GB"/>
        </w:rPr>
        <w:t xml:space="preserve"> 15 eurot.</w:t>
      </w:r>
    </w:p>
    <w:p w14:paraId="1AF3C202" w14:textId="77777777" w:rsidR="00E53D25" w:rsidRPr="00BF4586" w:rsidRDefault="00E53D25" w:rsidP="00293D26">
      <w:pPr>
        <w:rPr>
          <w:rFonts w:eastAsia="Times New Roman" w:cs="Times New Roman"/>
          <w:lang w:val="et-EE" w:eastAsia="en-GB"/>
        </w:rPr>
      </w:pPr>
    </w:p>
    <w:p w14:paraId="3A3A10C3" w14:textId="2F261AEF" w:rsidR="00293D26" w:rsidRPr="00BF4586" w:rsidRDefault="00293D26" w:rsidP="00293D26">
      <w:pPr>
        <w:outlineLvl w:val="2"/>
        <w:rPr>
          <w:rFonts w:eastAsia="Times New Roman" w:cs="Arial"/>
          <w:b/>
          <w:color w:val="434343"/>
          <w:sz w:val="28"/>
          <w:szCs w:val="28"/>
          <w:u w:val="single"/>
          <w:lang w:val="et-EE" w:eastAsia="en-GB"/>
        </w:rPr>
      </w:pPr>
      <w:r w:rsidRPr="00BF4586">
        <w:rPr>
          <w:rFonts w:eastAsia="Times New Roman" w:cs="Arial"/>
          <w:b/>
          <w:color w:val="434343"/>
          <w:sz w:val="28"/>
          <w:szCs w:val="28"/>
          <w:u w:val="single"/>
          <w:lang w:val="et-EE" w:eastAsia="en-GB"/>
        </w:rPr>
        <w:t xml:space="preserve">Lapse kasvamise vundament </w:t>
      </w:r>
      <w:r w:rsidR="006D69A8">
        <w:rPr>
          <w:rFonts w:eastAsia="Times New Roman" w:cs="Arial"/>
          <w:b/>
          <w:color w:val="434343"/>
          <w:sz w:val="28"/>
          <w:szCs w:val="28"/>
          <w:u w:val="single"/>
          <w:lang w:val="et-EE" w:eastAsia="en-GB"/>
        </w:rPr>
        <w:t>-</w:t>
      </w:r>
      <w:r w:rsidR="00C51937" w:rsidRPr="00BF4586">
        <w:rPr>
          <w:rFonts w:eastAsia="Times New Roman" w:cs="Arial"/>
          <w:b/>
          <w:color w:val="434343"/>
          <w:sz w:val="28"/>
          <w:szCs w:val="28"/>
          <w:u w:val="single"/>
          <w:lang w:val="et-EE" w:eastAsia="en-GB"/>
        </w:rPr>
        <w:t xml:space="preserve"> usal</w:t>
      </w:r>
      <w:r w:rsidRPr="00BF4586">
        <w:rPr>
          <w:rFonts w:eastAsia="Times New Roman" w:cs="Arial"/>
          <w:b/>
          <w:color w:val="434343"/>
          <w:sz w:val="28"/>
          <w:szCs w:val="28"/>
          <w:u w:val="single"/>
          <w:lang w:val="et-EE" w:eastAsia="en-GB"/>
        </w:rPr>
        <w:t>d</w:t>
      </w:r>
      <w:r w:rsidR="00C51937" w:rsidRPr="00BF4586">
        <w:rPr>
          <w:rFonts w:eastAsia="Times New Roman" w:cs="Arial"/>
          <w:b/>
          <w:color w:val="434343"/>
          <w:sz w:val="28"/>
          <w:szCs w:val="28"/>
          <w:u w:val="single"/>
          <w:lang w:val="et-EE" w:eastAsia="en-GB"/>
        </w:rPr>
        <w:t>u</w:t>
      </w:r>
      <w:r w:rsidRPr="00BF4586">
        <w:rPr>
          <w:rFonts w:eastAsia="Times New Roman" w:cs="Arial"/>
          <w:b/>
          <w:color w:val="434343"/>
          <w:sz w:val="28"/>
          <w:szCs w:val="28"/>
          <w:u w:val="single"/>
          <w:lang w:val="et-EE" w:eastAsia="en-GB"/>
        </w:rPr>
        <w:t>s ja koostöö</w:t>
      </w:r>
    </w:p>
    <w:p w14:paraId="3C70EB2B" w14:textId="0C51CA32" w:rsidR="006C4ACC" w:rsidRPr="00BF4586" w:rsidRDefault="00293D26" w:rsidP="00EC4B2D">
      <w:pPr>
        <w:outlineLvl w:val="2"/>
        <w:rPr>
          <w:rFonts w:eastAsia="Times New Roman" w:cs="Times New Roman"/>
          <w:color w:val="000000"/>
          <w:sz w:val="22"/>
          <w:szCs w:val="22"/>
          <w:shd w:val="clear" w:color="auto" w:fill="FFFFFF"/>
          <w:lang w:val="et-EE" w:eastAsia="en-GB"/>
        </w:rPr>
      </w:pPr>
      <w:r w:rsidRPr="00BF4586">
        <w:rPr>
          <w:rFonts w:eastAsia="Times New Roman" w:cs="Arial"/>
          <w:b/>
          <w:color w:val="434343"/>
          <w:sz w:val="28"/>
          <w:szCs w:val="28"/>
          <w:lang w:val="et-EE" w:eastAsia="en-GB"/>
        </w:rPr>
        <w:t>N</w:t>
      </w:r>
      <w:r w:rsidR="00C51937" w:rsidRPr="00BF4586">
        <w:rPr>
          <w:rFonts w:eastAsia="Times New Roman" w:cs="Arial"/>
          <w:b/>
          <w:color w:val="434343"/>
          <w:sz w:val="28"/>
          <w:szCs w:val="28"/>
          <w:lang w:val="et-EE" w:eastAsia="en-GB"/>
        </w:rPr>
        <w:t xml:space="preserve"> 18.</w:t>
      </w:r>
      <w:r w:rsidR="00901076">
        <w:rPr>
          <w:rFonts w:eastAsia="Times New Roman" w:cs="Arial"/>
          <w:b/>
          <w:color w:val="434343"/>
          <w:sz w:val="28"/>
          <w:szCs w:val="28"/>
          <w:lang w:val="et-EE" w:eastAsia="en-GB"/>
        </w:rPr>
        <w:t>01</w:t>
      </w:r>
      <w:r w:rsidR="00C51937" w:rsidRPr="00BF4586">
        <w:rPr>
          <w:rFonts w:eastAsia="Times New Roman" w:cs="Arial"/>
          <w:b/>
          <w:color w:val="434343"/>
          <w:sz w:val="28"/>
          <w:szCs w:val="28"/>
          <w:lang w:val="et-EE" w:eastAsia="en-GB"/>
        </w:rPr>
        <w:t xml:space="preserve"> </w:t>
      </w:r>
      <w:r w:rsidRPr="00BF4586">
        <w:rPr>
          <w:rFonts w:eastAsia="Times New Roman" w:cs="Arial"/>
          <w:b/>
          <w:color w:val="434343"/>
          <w:sz w:val="28"/>
          <w:szCs w:val="28"/>
          <w:lang w:val="et-EE" w:eastAsia="en-GB"/>
        </w:rPr>
        <w:t>18:00</w:t>
      </w:r>
      <w:r w:rsidR="00562284">
        <w:rPr>
          <w:rFonts w:eastAsia="Times New Roman" w:cs="Arial"/>
          <w:b/>
          <w:color w:val="434343"/>
          <w:sz w:val="28"/>
          <w:szCs w:val="28"/>
          <w:lang w:val="et-EE" w:eastAsia="en-GB"/>
        </w:rPr>
        <w:t xml:space="preserve"> – 20:30 </w:t>
      </w:r>
      <w:r w:rsidR="006D69A8">
        <w:rPr>
          <w:rFonts w:eastAsia="Times New Roman" w:cs="Times New Roman"/>
          <w:color w:val="000000"/>
          <w:sz w:val="22"/>
          <w:szCs w:val="22"/>
          <w:shd w:val="clear" w:color="auto" w:fill="FFFFFF"/>
          <w:lang w:val="et-EE" w:eastAsia="en-GB"/>
        </w:rPr>
        <w:t xml:space="preserve">Tartu </w:t>
      </w:r>
      <w:proofErr w:type="spellStart"/>
      <w:r w:rsidR="006D69A8">
        <w:rPr>
          <w:rFonts w:eastAsia="Times New Roman" w:cs="Times New Roman"/>
          <w:color w:val="000000"/>
          <w:sz w:val="22"/>
          <w:szCs w:val="22"/>
          <w:shd w:val="clear" w:color="auto" w:fill="FFFFFF"/>
          <w:lang w:val="et-EE" w:eastAsia="en-GB"/>
        </w:rPr>
        <w:t>Waldorfgümnaasium</w:t>
      </w:r>
      <w:proofErr w:type="spellEnd"/>
      <w:r w:rsidR="00562284">
        <w:rPr>
          <w:rFonts w:eastAsia="Times New Roman" w:cs="Times New Roman"/>
          <w:color w:val="000000"/>
          <w:sz w:val="22"/>
          <w:szCs w:val="22"/>
          <w:shd w:val="clear" w:color="auto" w:fill="FFFFFF"/>
          <w:lang w:val="et-EE" w:eastAsia="en-GB"/>
        </w:rPr>
        <w:t>,</w:t>
      </w:r>
      <w:r w:rsidR="006C4ACC" w:rsidRPr="00BF4586">
        <w:rPr>
          <w:rFonts w:eastAsia="Times New Roman" w:cs="Times New Roman"/>
          <w:color w:val="000000"/>
          <w:sz w:val="22"/>
          <w:szCs w:val="22"/>
          <w:shd w:val="clear" w:color="auto" w:fill="FFFFFF"/>
          <w:lang w:val="et-EE" w:eastAsia="en-GB"/>
        </w:rPr>
        <w:t xml:space="preserve"> Kreutzwaldi 64</w:t>
      </w:r>
      <w:r w:rsidR="00562284">
        <w:rPr>
          <w:rFonts w:eastAsia="Times New Roman" w:cs="Times New Roman"/>
          <w:color w:val="000000"/>
          <w:sz w:val="22"/>
          <w:szCs w:val="22"/>
          <w:shd w:val="clear" w:color="auto" w:fill="FFFFFF"/>
          <w:lang w:val="et-EE" w:eastAsia="en-GB"/>
        </w:rPr>
        <w:t>, Tartu</w:t>
      </w:r>
    </w:p>
    <w:p w14:paraId="7686D5BC" w14:textId="7C4FE5D9" w:rsidR="006C4ACC" w:rsidRPr="00BF4586" w:rsidRDefault="006C4ACC" w:rsidP="00EC4B2D">
      <w:pPr>
        <w:outlineLvl w:val="2"/>
        <w:rPr>
          <w:rFonts w:eastAsia="Times New Roman" w:cs="Times New Roman"/>
          <w:sz w:val="22"/>
          <w:szCs w:val="22"/>
          <w:lang w:val="et-EE" w:eastAsia="en-GB"/>
        </w:rPr>
      </w:pPr>
      <w:r w:rsidRPr="00BF4586">
        <w:rPr>
          <w:rFonts w:eastAsia="Times New Roman" w:cs="Arial"/>
          <w:b/>
          <w:color w:val="434343"/>
          <w:sz w:val="28"/>
          <w:szCs w:val="28"/>
          <w:lang w:val="et-EE" w:eastAsia="en-GB"/>
        </w:rPr>
        <w:t>L 20</w:t>
      </w:r>
      <w:r w:rsidR="006D69A8">
        <w:rPr>
          <w:rFonts w:eastAsia="Times New Roman" w:cs="Arial"/>
          <w:b/>
          <w:color w:val="434343"/>
          <w:sz w:val="28"/>
          <w:szCs w:val="28"/>
          <w:lang w:val="et-EE" w:eastAsia="en-GB"/>
        </w:rPr>
        <w:t>.</w:t>
      </w:r>
      <w:r w:rsidR="00901076">
        <w:rPr>
          <w:rFonts w:eastAsia="Times New Roman" w:cs="Arial"/>
          <w:b/>
          <w:color w:val="434343"/>
          <w:sz w:val="28"/>
          <w:szCs w:val="28"/>
          <w:lang w:val="et-EE" w:eastAsia="en-GB"/>
        </w:rPr>
        <w:t xml:space="preserve">01 </w:t>
      </w:r>
      <w:r w:rsidRPr="00BF4586">
        <w:rPr>
          <w:rFonts w:eastAsia="Times New Roman" w:cs="Arial"/>
          <w:b/>
          <w:color w:val="434343"/>
          <w:sz w:val="28"/>
          <w:szCs w:val="28"/>
          <w:lang w:val="et-EE" w:eastAsia="en-GB"/>
        </w:rPr>
        <w:t>11:30</w:t>
      </w:r>
      <w:r w:rsidR="00562284">
        <w:rPr>
          <w:rFonts w:eastAsia="Times New Roman" w:cs="Arial"/>
          <w:b/>
          <w:color w:val="434343"/>
          <w:sz w:val="28"/>
          <w:szCs w:val="28"/>
          <w:lang w:val="et-EE" w:eastAsia="en-GB"/>
        </w:rPr>
        <w:t xml:space="preserve"> – 14:00 </w:t>
      </w:r>
      <w:r w:rsidR="00C51937" w:rsidRPr="00BF4586">
        <w:rPr>
          <w:rFonts w:eastAsia="Times New Roman" w:cs="Arial"/>
          <w:color w:val="222222"/>
          <w:sz w:val="22"/>
          <w:szCs w:val="22"/>
          <w:shd w:val="clear" w:color="auto" w:fill="FFFFFF"/>
          <w:lang w:val="et-EE" w:eastAsia="en-GB"/>
        </w:rPr>
        <w:t>Aruküla Vaba Waldorfkool</w:t>
      </w:r>
      <w:r w:rsidR="00562284">
        <w:rPr>
          <w:rFonts w:eastAsia="Times New Roman" w:cs="Arial"/>
          <w:color w:val="222222"/>
          <w:sz w:val="22"/>
          <w:szCs w:val="22"/>
          <w:shd w:val="clear" w:color="auto" w:fill="FFFFFF"/>
          <w:lang w:val="et-EE" w:eastAsia="en-GB"/>
        </w:rPr>
        <w:t>,</w:t>
      </w:r>
      <w:r w:rsidR="00C51937" w:rsidRPr="00BF4586">
        <w:rPr>
          <w:rFonts w:eastAsia="Times New Roman" w:cs="Arial"/>
          <w:color w:val="222222"/>
          <w:sz w:val="22"/>
          <w:szCs w:val="22"/>
          <w:shd w:val="clear" w:color="auto" w:fill="FFFFFF"/>
          <w:lang w:val="et-EE" w:eastAsia="en-GB"/>
        </w:rPr>
        <w:t xml:space="preserve"> </w:t>
      </w:r>
      <w:r w:rsidR="00C51937" w:rsidRPr="00BF4586">
        <w:rPr>
          <w:rFonts w:eastAsia="Times New Roman" w:cs="Times New Roman"/>
          <w:sz w:val="22"/>
          <w:szCs w:val="22"/>
          <w:lang w:val="et-EE" w:eastAsia="en-GB"/>
        </w:rPr>
        <w:t>Tallinn mnt 38</w:t>
      </w:r>
      <w:r w:rsidR="00562284">
        <w:rPr>
          <w:rFonts w:eastAsia="Times New Roman" w:cs="Times New Roman"/>
          <w:sz w:val="22"/>
          <w:szCs w:val="22"/>
          <w:lang w:val="et-EE" w:eastAsia="en-GB"/>
        </w:rPr>
        <w:t>,</w:t>
      </w:r>
      <w:r w:rsidR="00C51937" w:rsidRPr="00BF4586">
        <w:rPr>
          <w:rFonts w:eastAsia="Times New Roman" w:cs="Times New Roman"/>
          <w:sz w:val="22"/>
          <w:szCs w:val="22"/>
          <w:lang w:val="et-EE" w:eastAsia="en-GB"/>
        </w:rPr>
        <w:t xml:space="preserve"> Aruküla alevik</w:t>
      </w:r>
    </w:p>
    <w:p w14:paraId="2DC274B3" w14:textId="77777777" w:rsidR="00C51937" w:rsidRPr="00BF4586" w:rsidRDefault="00C51937" w:rsidP="00C51937">
      <w:pPr>
        <w:rPr>
          <w:rFonts w:eastAsia="Times New Roman" w:cs="Times New Roman"/>
          <w:color w:val="000000"/>
          <w:sz w:val="20"/>
          <w:szCs w:val="20"/>
          <w:shd w:val="clear" w:color="auto" w:fill="FFFFFF"/>
          <w:lang w:val="et-EE" w:eastAsia="en-GB"/>
        </w:rPr>
      </w:pPr>
    </w:p>
    <w:p w14:paraId="1803C3FB" w14:textId="2CAFE544" w:rsidR="00E53D25" w:rsidRPr="00BF4586" w:rsidRDefault="00E53D25" w:rsidP="00BD384C">
      <w:pPr>
        <w:jc w:val="both"/>
        <w:rPr>
          <w:rFonts w:eastAsia="Times New Roman" w:cs="Arial"/>
          <w:color w:val="222222"/>
          <w:shd w:val="clear" w:color="auto" w:fill="FFFFFF"/>
          <w:lang w:val="et-EE" w:eastAsia="en-GB"/>
        </w:rPr>
      </w:pPr>
      <w:r w:rsidRPr="00BF4586">
        <w:rPr>
          <w:rFonts w:eastAsia="Times New Roman" w:cs="Arial"/>
          <w:color w:val="222222"/>
          <w:shd w:val="clear" w:color="auto" w:fill="FFFFFF"/>
          <w:lang w:val="et-EE" w:eastAsia="en-GB"/>
        </w:rPr>
        <w:t xml:space="preserve">Tänases maalimas, kus nii paljude igapäev on täis stressi ja muret, on täiskasvanutel tihti raske leida aega </w:t>
      </w:r>
      <w:r w:rsidR="006C4ACC" w:rsidRPr="00BF4586">
        <w:rPr>
          <w:rFonts w:eastAsia="Times New Roman" w:cs="Arial"/>
          <w:color w:val="222222"/>
          <w:shd w:val="clear" w:color="auto" w:fill="FFFFFF"/>
          <w:lang w:val="et-EE" w:eastAsia="en-GB"/>
        </w:rPr>
        <w:t xml:space="preserve">enda ja </w:t>
      </w:r>
      <w:r w:rsidRPr="00BF4586">
        <w:rPr>
          <w:rFonts w:eastAsia="Times New Roman" w:cs="Arial"/>
          <w:color w:val="222222"/>
          <w:shd w:val="clear" w:color="auto" w:fill="FFFFFF"/>
          <w:lang w:val="et-EE" w:eastAsia="en-GB"/>
        </w:rPr>
        <w:t xml:space="preserve">lapse jaoks. </w:t>
      </w:r>
      <w:r w:rsidR="006C4ACC" w:rsidRPr="00BF4586">
        <w:rPr>
          <w:rFonts w:eastAsia="Times New Roman" w:cs="Arial"/>
          <w:color w:val="222222"/>
          <w:shd w:val="clear" w:color="auto" w:fill="FFFFFF"/>
          <w:lang w:val="et-EE" w:eastAsia="en-GB"/>
        </w:rPr>
        <w:t>Laps kasvab kodus ja koolis, kes</w:t>
      </w:r>
      <w:r w:rsidR="00BD384C">
        <w:rPr>
          <w:rFonts w:eastAsia="Times New Roman" w:cs="Arial"/>
          <w:color w:val="222222"/>
          <w:shd w:val="clear" w:color="auto" w:fill="FFFFFF"/>
          <w:lang w:val="et-EE" w:eastAsia="en-GB"/>
        </w:rPr>
        <w:t>k</w:t>
      </w:r>
      <w:r w:rsidR="006C4ACC" w:rsidRPr="00BF4586">
        <w:rPr>
          <w:rFonts w:eastAsia="Times New Roman" w:cs="Arial"/>
          <w:color w:val="222222"/>
          <w:shd w:val="clear" w:color="auto" w:fill="FFFFFF"/>
          <w:lang w:val="et-EE" w:eastAsia="en-GB"/>
        </w:rPr>
        <w:t>konnas, mil</w:t>
      </w:r>
      <w:r w:rsidRPr="00BF4586">
        <w:rPr>
          <w:rFonts w:eastAsia="Times New Roman" w:cs="Arial"/>
          <w:color w:val="222222"/>
          <w:shd w:val="clear" w:color="auto" w:fill="FFFFFF"/>
          <w:lang w:val="et-EE" w:eastAsia="en-GB"/>
        </w:rPr>
        <w:t xml:space="preserve">le kujundavad üheskoos täiskasvanud. </w:t>
      </w:r>
      <w:r w:rsidR="006C4ACC" w:rsidRPr="00BF4586">
        <w:rPr>
          <w:rFonts w:eastAsia="Times New Roman" w:cs="Arial"/>
          <w:color w:val="222222"/>
          <w:shd w:val="clear" w:color="auto" w:fill="FFFFFF"/>
          <w:lang w:val="et-EE" w:eastAsia="en-GB"/>
        </w:rPr>
        <w:t xml:space="preserve">Usalduslikud suhted ümbritsevate täiskasvanute vahel on lapse kasvamise vundament. Loengus arutleme, kuidas luua ja hoida usalduslikke suhteid koolis ja kodus, kooli ja kodu vahel. </w:t>
      </w:r>
    </w:p>
    <w:p w14:paraId="63823C90" w14:textId="4B3783DA" w:rsidR="006C4ACC" w:rsidRPr="00BD384C" w:rsidRDefault="006C4ACC" w:rsidP="006C4ACC">
      <w:pPr>
        <w:rPr>
          <w:rFonts w:eastAsia="Times New Roman" w:cs="Times New Roman"/>
          <w:bCs/>
          <w:color w:val="000000"/>
          <w:bdr w:val="none" w:sz="0" w:space="0" w:color="auto" w:frame="1"/>
          <w:lang w:val="et-EE" w:eastAsia="en-GB"/>
        </w:rPr>
      </w:pPr>
      <w:r w:rsidRPr="00E53D25">
        <w:rPr>
          <w:rFonts w:eastAsia="Times New Roman" w:cs="Times New Roman"/>
          <w:color w:val="000000"/>
          <w:shd w:val="clear" w:color="auto" w:fill="FFFFFF"/>
          <w:lang w:val="et-EE" w:eastAsia="en-GB"/>
        </w:rPr>
        <w:t>Osalustasu 10 eurot</w:t>
      </w:r>
      <w:r w:rsidR="00901076">
        <w:rPr>
          <w:rFonts w:eastAsia="Times New Roman" w:cs="Times New Roman"/>
          <w:color w:val="000000"/>
          <w:shd w:val="clear" w:color="auto" w:fill="FFFFFF"/>
          <w:lang w:val="et-EE" w:eastAsia="en-GB"/>
        </w:rPr>
        <w:t>.</w:t>
      </w:r>
    </w:p>
    <w:p w14:paraId="7BEB0649" w14:textId="77777777" w:rsidR="00D7779E" w:rsidRDefault="00D7779E" w:rsidP="00C51937">
      <w:pPr>
        <w:widowControl w:val="0"/>
        <w:autoSpaceDE w:val="0"/>
        <w:autoSpaceDN w:val="0"/>
        <w:adjustRightInd w:val="0"/>
        <w:rPr>
          <w:rFonts w:cs="Cochin"/>
          <w:color w:val="101010"/>
          <w:lang w:val="et-EE"/>
        </w:rPr>
      </w:pPr>
      <w:bookmarkStart w:id="0" w:name="_GoBack"/>
      <w:bookmarkEnd w:id="0"/>
    </w:p>
    <w:p w14:paraId="2B2A7279" w14:textId="3442B334" w:rsidR="00C51937" w:rsidRPr="00BF4586" w:rsidRDefault="00C51937" w:rsidP="00C51937">
      <w:pPr>
        <w:widowControl w:val="0"/>
        <w:autoSpaceDE w:val="0"/>
        <w:autoSpaceDN w:val="0"/>
        <w:adjustRightInd w:val="0"/>
        <w:rPr>
          <w:rFonts w:cs="Cochin"/>
          <w:color w:val="101010"/>
          <w:lang w:val="et-EE"/>
        </w:rPr>
      </w:pPr>
      <w:r w:rsidRPr="00BF4586">
        <w:rPr>
          <w:rFonts w:cs="Cochin"/>
          <w:color w:val="101010"/>
          <w:lang w:val="et-EE"/>
        </w:rPr>
        <w:t>Kõik loengud on inglise keeles tõlkega eesti keelde</w:t>
      </w:r>
      <w:r w:rsidR="00FD03EC">
        <w:rPr>
          <w:rFonts w:cs="Cochin"/>
          <w:color w:val="101010"/>
          <w:lang w:val="et-EE"/>
        </w:rPr>
        <w:t>.</w:t>
      </w:r>
    </w:p>
    <w:p w14:paraId="574BB35C" w14:textId="5365C803" w:rsidR="00293D26" w:rsidRDefault="00C51937" w:rsidP="00BD384C">
      <w:pPr>
        <w:widowControl w:val="0"/>
        <w:autoSpaceDE w:val="0"/>
        <w:autoSpaceDN w:val="0"/>
        <w:adjustRightInd w:val="0"/>
        <w:rPr>
          <w:rFonts w:cs="Cochin"/>
          <w:color w:val="101010"/>
          <w:lang w:val="et-EE"/>
        </w:rPr>
      </w:pPr>
      <w:r w:rsidRPr="00BF4586">
        <w:rPr>
          <w:rFonts w:cs="Cochin"/>
          <w:color w:val="101010"/>
          <w:lang w:val="et-EE"/>
        </w:rPr>
        <w:t xml:space="preserve">Lisainfo: </w:t>
      </w:r>
      <w:proofErr w:type="spellStart"/>
      <w:r w:rsidRPr="00BF4586">
        <w:rPr>
          <w:rFonts w:cs="Cochin"/>
          <w:color w:val="2F0030"/>
          <w:lang w:val="et-EE"/>
        </w:rPr>
        <w:t>Godi</w:t>
      </w:r>
      <w:proofErr w:type="spellEnd"/>
      <w:r w:rsidRPr="00BF4586">
        <w:rPr>
          <w:rFonts w:cs="Cochin"/>
          <w:color w:val="2F0030"/>
          <w:lang w:val="et-EE"/>
        </w:rPr>
        <w:t xml:space="preserve"> </w:t>
      </w:r>
      <w:proofErr w:type="spellStart"/>
      <w:r w:rsidRPr="00BF4586">
        <w:rPr>
          <w:rFonts w:cs="Cochin"/>
          <w:lang w:val="et-EE"/>
        </w:rPr>
        <w:t>Keller</w:t>
      </w:r>
      <w:proofErr w:type="spellEnd"/>
      <w:r w:rsidRPr="00BF4586">
        <w:rPr>
          <w:rFonts w:cs="Cochin"/>
          <w:lang w:val="et-EE"/>
        </w:rPr>
        <w:t xml:space="preserve"> </w:t>
      </w:r>
      <w:hyperlink r:id="rId5" w:history="1">
        <w:r w:rsidRPr="00BF4586">
          <w:rPr>
            <w:rStyle w:val="Hperlink"/>
            <w:rFonts w:cs="Cochin"/>
            <w:lang w:val="et-EE"/>
          </w:rPr>
          <w:t>godi@godikeller.com</w:t>
        </w:r>
      </w:hyperlink>
      <w:r w:rsidRPr="00BF4586">
        <w:rPr>
          <w:rFonts w:cs="Cochin"/>
          <w:lang w:val="et-EE"/>
        </w:rPr>
        <w:t xml:space="preserve">, </w:t>
      </w:r>
      <w:r w:rsidRPr="00BF4586">
        <w:rPr>
          <w:rFonts w:cs="Cochin"/>
          <w:color w:val="101010"/>
          <w:lang w:val="et-EE"/>
        </w:rPr>
        <w:t xml:space="preserve">Monika </w:t>
      </w:r>
      <w:proofErr w:type="spellStart"/>
      <w:r w:rsidRPr="00BF4586">
        <w:rPr>
          <w:rFonts w:cs="Cochin"/>
          <w:color w:val="101010"/>
          <w:lang w:val="et-EE"/>
        </w:rPr>
        <w:t>Karmin</w:t>
      </w:r>
      <w:proofErr w:type="spellEnd"/>
      <w:r w:rsidRPr="00BF4586">
        <w:rPr>
          <w:rFonts w:cs="Cochin"/>
          <w:color w:val="101010"/>
          <w:lang w:val="et-EE"/>
        </w:rPr>
        <w:t xml:space="preserve"> 56635559</w:t>
      </w:r>
    </w:p>
    <w:p w14:paraId="148A642A" w14:textId="77777777" w:rsidR="00D7779E" w:rsidRDefault="00D7779E" w:rsidP="00BD384C">
      <w:pPr>
        <w:widowControl w:val="0"/>
        <w:autoSpaceDE w:val="0"/>
        <w:autoSpaceDN w:val="0"/>
        <w:adjustRightInd w:val="0"/>
        <w:rPr>
          <w:rFonts w:eastAsia="Times New Roman" w:cs="Arial"/>
          <w:b/>
          <w:bCs/>
          <w:color w:val="222222"/>
          <w:sz w:val="22"/>
          <w:szCs w:val="22"/>
          <w:shd w:val="clear" w:color="auto" w:fill="FFFFFF"/>
          <w:lang w:val="et-EE" w:eastAsia="en-GB"/>
        </w:rPr>
      </w:pPr>
    </w:p>
    <w:p w14:paraId="34ECCFC2" w14:textId="77777777" w:rsidR="00D7779E" w:rsidRPr="00BF4586" w:rsidRDefault="00D7779E" w:rsidP="00BD384C">
      <w:pPr>
        <w:widowControl w:val="0"/>
        <w:autoSpaceDE w:val="0"/>
        <w:autoSpaceDN w:val="0"/>
        <w:adjustRightInd w:val="0"/>
        <w:rPr>
          <w:rFonts w:eastAsia="Times New Roman" w:cs="Arial"/>
          <w:b/>
          <w:bCs/>
          <w:color w:val="222222"/>
          <w:sz w:val="22"/>
          <w:szCs w:val="22"/>
          <w:shd w:val="clear" w:color="auto" w:fill="FFFFFF"/>
          <w:lang w:val="et-EE" w:eastAsia="en-GB"/>
        </w:rPr>
      </w:pPr>
    </w:p>
    <w:p w14:paraId="667F4DB5" w14:textId="7DE1AD99" w:rsidR="00E53D25" w:rsidRPr="00D7779E" w:rsidRDefault="00293D26" w:rsidP="00BD384C">
      <w:pPr>
        <w:jc w:val="both"/>
        <w:rPr>
          <w:rFonts w:eastAsia="Times New Roman" w:cs="Times New Roman"/>
          <w:lang w:val="et-EE" w:eastAsia="en-GB"/>
        </w:rPr>
      </w:pPr>
      <w:r w:rsidRPr="00BF4586">
        <w:rPr>
          <w:noProof/>
          <w:lang w:val="et-EE" w:eastAsia="en-GB"/>
        </w:rPr>
        <w:drawing>
          <wp:anchor distT="0" distB="0" distL="114300" distR="114300" simplePos="0" relativeHeight="251659264" behindDoc="0" locked="0" layoutInCell="1" allowOverlap="1" wp14:anchorId="6B5F7292" wp14:editId="5A65FBDF">
            <wp:simplePos x="0" y="0"/>
            <wp:positionH relativeFrom="column">
              <wp:posOffset>51435</wp:posOffset>
            </wp:positionH>
            <wp:positionV relativeFrom="paragraph">
              <wp:posOffset>184785</wp:posOffset>
            </wp:positionV>
            <wp:extent cx="863600" cy="840740"/>
            <wp:effectExtent l="0" t="0" r="0" b="0"/>
            <wp:wrapTight wrapText="bothSides">
              <wp:wrapPolygon edited="0">
                <wp:start x="0" y="0"/>
                <wp:lineTo x="0" y="20882"/>
                <wp:lineTo x="20965" y="20882"/>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91031_web.jpg"/>
                    <pic:cNvPicPr/>
                  </pic:nvPicPr>
                  <pic:blipFill rotWithShape="1">
                    <a:blip r:embed="rId6" cstate="print">
                      <a:extLst>
                        <a:ext uri="{28A0092B-C50C-407E-A947-70E740481C1C}">
                          <a14:useLocalDpi xmlns:a14="http://schemas.microsoft.com/office/drawing/2010/main" val="0"/>
                        </a:ext>
                      </a:extLst>
                    </a:blip>
                    <a:srcRect l="20139" t="4323" r="20088" b="11757"/>
                    <a:stretch/>
                  </pic:blipFill>
                  <pic:spPr bwMode="auto">
                    <a:xfrm>
                      <a:off x="0" y="0"/>
                      <a:ext cx="863600" cy="8407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F4586">
        <w:rPr>
          <w:rFonts w:eastAsia="Times New Roman" w:cs="Times New Roman"/>
          <w:lang w:val="et-EE" w:eastAsia="en-GB"/>
        </w:rPr>
        <w:br/>
      </w:r>
      <w:proofErr w:type="spellStart"/>
      <w:r w:rsidRPr="00C605F3">
        <w:rPr>
          <w:rFonts w:eastAsia="Times New Roman" w:cs="Arial"/>
          <w:b/>
          <w:bCs/>
          <w:color w:val="222222"/>
          <w:shd w:val="clear" w:color="auto" w:fill="FFFFFF"/>
          <w:lang w:val="et-EE" w:eastAsia="en-GB"/>
        </w:rPr>
        <w:t>Godi</w:t>
      </w:r>
      <w:proofErr w:type="spellEnd"/>
      <w:r w:rsidRPr="00C605F3">
        <w:rPr>
          <w:rFonts w:eastAsia="Times New Roman" w:cs="Arial"/>
          <w:b/>
          <w:bCs/>
          <w:color w:val="222222"/>
          <w:shd w:val="clear" w:color="auto" w:fill="FFFFFF"/>
          <w:lang w:val="et-EE" w:eastAsia="en-GB"/>
        </w:rPr>
        <w:t xml:space="preserve"> </w:t>
      </w:r>
      <w:proofErr w:type="spellStart"/>
      <w:r w:rsidRPr="00C605F3">
        <w:rPr>
          <w:rFonts w:eastAsia="Times New Roman" w:cs="Arial"/>
          <w:b/>
          <w:bCs/>
          <w:color w:val="222222"/>
          <w:shd w:val="clear" w:color="auto" w:fill="FFFFFF"/>
          <w:lang w:val="et-EE" w:eastAsia="en-GB"/>
        </w:rPr>
        <w:t>Keller</w:t>
      </w:r>
      <w:proofErr w:type="spellEnd"/>
      <w:r w:rsidRPr="00D7779E">
        <w:rPr>
          <w:rFonts w:eastAsia="Times New Roman" w:cs="Arial"/>
          <w:color w:val="222222"/>
          <w:shd w:val="clear" w:color="auto" w:fill="FFFFFF"/>
          <w:lang w:val="et-EE" w:eastAsia="en-GB"/>
        </w:rPr>
        <w:t xml:space="preserve"> on õpetaja, õppejõud ja vabakutseline kirjanik, kes alustas tööd loodusainete ja klassiõpetajana. Laste, noorukite, lapsevanemate ja õpetajatega on ta töötanud üle 35 aasta nii oma kodumaal Norras kui mitmel pool mujal Euroopas. </w:t>
      </w:r>
      <w:proofErr w:type="spellStart"/>
      <w:r w:rsidRPr="00D7779E">
        <w:rPr>
          <w:rFonts w:eastAsia="Times New Roman" w:cs="Arial"/>
          <w:color w:val="222222"/>
          <w:shd w:val="clear" w:color="auto" w:fill="FFFFFF"/>
          <w:lang w:val="et-EE" w:eastAsia="en-GB"/>
        </w:rPr>
        <w:t>Godi</w:t>
      </w:r>
      <w:proofErr w:type="spellEnd"/>
      <w:r w:rsidRPr="00D7779E">
        <w:rPr>
          <w:rFonts w:eastAsia="Times New Roman" w:cs="Arial"/>
          <w:color w:val="222222"/>
          <w:shd w:val="clear" w:color="auto" w:fill="FFFFFF"/>
          <w:lang w:val="et-EE" w:eastAsia="en-GB"/>
        </w:rPr>
        <w:t xml:space="preserve"> eriline huvi o</w:t>
      </w:r>
      <w:r w:rsidR="00901076">
        <w:rPr>
          <w:rFonts w:eastAsia="Times New Roman" w:cs="Arial"/>
          <w:color w:val="222222"/>
          <w:shd w:val="clear" w:color="auto" w:fill="FFFFFF"/>
          <w:lang w:val="et-EE" w:eastAsia="en-GB"/>
        </w:rPr>
        <w:t xml:space="preserve">n </w:t>
      </w:r>
      <w:r w:rsidR="00901076" w:rsidRPr="00D7779E">
        <w:rPr>
          <w:rFonts w:eastAsia="Times New Roman" w:cs="Arial"/>
          <w:color w:val="222222"/>
          <w:shd w:val="clear" w:color="auto" w:fill="FFFFFF"/>
          <w:lang w:val="et-EE" w:eastAsia="en-GB"/>
        </w:rPr>
        <w:t>„</w:t>
      </w:r>
      <w:r w:rsidR="00901076">
        <w:rPr>
          <w:rFonts w:eastAsia="Times New Roman" w:cs="Arial"/>
          <w:color w:val="222222"/>
          <w:shd w:val="clear" w:color="auto" w:fill="FFFFFF"/>
          <w:lang w:val="et-EE" w:eastAsia="en-GB"/>
        </w:rPr>
        <w:t>keerulised</w:t>
      </w:r>
      <w:r w:rsidR="00901076" w:rsidRPr="00D7779E">
        <w:rPr>
          <w:rFonts w:eastAsia="Times New Roman" w:cs="Arial"/>
          <w:color w:val="222222"/>
          <w:shd w:val="clear" w:color="auto" w:fill="FFFFFF"/>
          <w:lang w:val="et-EE" w:eastAsia="en-GB"/>
        </w:rPr>
        <w:t>“</w:t>
      </w:r>
      <w:r w:rsidRPr="00D7779E">
        <w:rPr>
          <w:rFonts w:eastAsia="Times New Roman" w:cs="Arial"/>
          <w:color w:val="222222"/>
          <w:shd w:val="clear" w:color="auto" w:fill="FFFFFF"/>
          <w:lang w:val="et-EE" w:eastAsia="en-GB"/>
        </w:rPr>
        <w:t xml:space="preserve"> lapsed, juba aastaid on ta töötanud elust kõrvale jäänud noorte ja noorukitega, aidates neil leida oma siht ja unistused. Koostöös paljude lapsevanematega sõnastas ta omadused, mis aitav</w:t>
      </w:r>
      <w:r w:rsidR="00901076">
        <w:rPr>
          <w:rFonts w:eastAsia="Times New Roman" w:cs="Arial"/>
          <w:color w:val="222222"/>
          <w:shd w:val="clear" w:color="auto" w:fill="FFFFFF"/>
          <w:lang w:val="et-EE" w:eastAsia="en-GB"/>
        </w:rPr>
        <w:t>ad inimesel elus hakkama saada -</w:t>
      </w:r>
      <w:r w:rsidRPr="00D7779E">
        <w:rPr>
          <w:rFonts w:eastAsia="Times New Roman" w:cs="Arial"/>
          <w:color w:val="222222"/>
          <w:shd w:val="clear" w:color="auto" w:fill="FFFFFF"/>
          <w:lang w:val="et-EE" w:eastAsia="en-GB"/>
        </w:rPr>
        <w:t xml:space="preserve"> elupädevused. </w:t>
      </w:r>
      <w:proofErr w:type="spellStart"/>
      <w:r w:rsidRPr="00D7779E">
        <w:rPr>
          <w:rFonts w:eastAsia="Times New Roman" w:cs="Arial"/>
          <w:color w:val="222222"/>
          <w:shd w:val="clear" w:color="auto" w:fill="FFFFFF"/>
          <w:lang w:val="et-EE" w:eastAsia="en-GB"/>
        </w:rPr>
        <w:t>Godi</w:t>
      </w:r>
      <w:proofErr w:type="spellEnd"/>
      <w:r w:rsidRPr="00D7779E">
        <w:rPr>
          <w:rFonts w:eastAsia="Times New Roman" w:cs="Arial"/>
          <w:color w:val="222222"/>
          <w:shd w:val="clear" w:color="auto" w:fill="FFFFFF"/>
          <w:lang w:val="et-EE" w:eastAsia="en-GB"/>
        </w:rPr>
        <w:t xml:space="preserve"> Kelleri maailmanägemine, soe huumor ja üdini aus enesevaatlus on alati kuulajaid võlunud. Eesti keelde on tõlgitud tema raamat „Südamega koolis“.</w:t>
      </w:r>
    </w:p>
    <w:sectPr w:rsidR="00E53D25" w:rsidRPr="00D7779E" w:rsidSect="00E776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chi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25"/>
    <w:rsid w:val="0003416A"/>
    <w:rsid w:val="00293D26"/>
    <w:rsid w:val="00562284"/>
    <w:rsid w:val="006C4ACC"/>
    <w:rsid w:val="006D69A8"/>
    <w:rsid w:val="00901076"/>
    <w:rsid w:val="00BA5F81"/>
    <w:rsid w:val="00BD384C"/>
    <w:rsid w:val="00BF4586"/>
    <w:rsid w:val="00C51937"/>
    <w:rsid w:val="00C605F3"/>
    <w:rsid w:val="00D35C16"/>
    <w:rsid w:val="00D7779E"/>
    <w:rsid w:val="00E03AD4"/>
    <w:rsid w:val="00E53D25"/>
    <w:rsid w:val="00E77609"/>
    <w:rsid w:val="00EC4B2D"/>
    <w:rsid w:val="00F756B6"/>
    <w:rsid w:val="00FD03EC"/>
    <w:rsid w:val="00FD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E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53D2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E53D25"/>
    <w:rPr>
      <w:b/>
      <w:bCs/>
    </w:rPr>
  </w:style>
  <w:style w:type="character" w:styleId="Hperlink">
    <w:name w:val="Hyperlink"/>
    <w:basedOn w:val="Liguvaikefont"/>
    <w:uiPriority w:val="99"/>
    <w:rsid w:val="00E53D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1960">
      <w:bodyDiv w:val="1"/>
      <w:marLeft w:val="0"/>
      <w:marRight w:val="0"/>
      <w:marTop w:val="0"/>
      <w:marBottom w:val="0"/>
      <w:divBdr>
        <w:top w:val="none" w:sz="0" w:space="0" w:color="auto"/>
        <w:left w:val="none" w:sz="0" w:space="0" w:color="auto"/>
        <w:bottom w:val="none" w:sz="0" w:space="0" w:color="auto"/>
        <w:right w:val="none" w:sz="0" w:space="0" w:color="auto"/>
      </w:divBdr>
    </w:div>
    <w:div w:id="960838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godi@godikeller.com" TargetMode="External"/><Relationship Id="rId4" Type="http://schemas.openxmlformats.org/officeDocument/2006/relationships/hyperlink" Target="https://goo.gl/forms/QA8oEYDDZkQtTU2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2005</Characters>
  <Application>Microsoft Office Word</Application>
  <DocSecurity>0</DocSecurity>
  <Lines>16</Lines>
  <Paragraphs>4</Paragraphs>
  <ScaleCrop>false</ScaleCrop>
  <HeadingPairs>
    <vt:vector size="6" baseType="variant">
      <vt:variant>
        <vt:lpstr>Pealkiri</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
      <vt:lpstr>        Usaldus, koostöö, kaasamine - Godi Kelleri loengud</vt:lpstr>
      <vt:lpstr>        </vt:lpstr>
      <vt:lpstr>        Käitumisraskusega laps - kuidas kaasata? </vt:lpstr>
      <vt:lpstr>        K 17.01 13:00–17:30 Tartumaa Rajaleidja keskuse saalis, Tähe tn 4 V korrus</vt:lpstr>
      <vt:lpstr>        Lapse kasvamise vundament - usaldus ja koostöö</vt:lpstr>
      <vt:lpstr>        N 18.01 18:00 – 20:30 Tartu Waldorfgümnaasium, Kreutzwaldi 64, Tartu</vt:lpstr>
      <vt:lpstr>        L 20.01 11:30 – 14:00 Aruküla Vaba Waldorfkool, Tallinn mnt 38, Aruküla alevik</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Kerti</cp:lastModifiedBy>
  <cp:revision>2</cp:revision>
  <cp:lastPrinted>2018-01-08T22:29:00Z</cp:lastPrinted>
  <dcterms:created xsi:type="dcterms:W3CDTF">2018-01-09T08:11:00Z</dcterms:created>
  <dcterms:modified xsi:type="dcterms:W3CDTF">2018-01-09T08:11:00Z</dcterms:modified>
</cp:coreProperties>
</file>